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2080" w14:textId="32652EA6" w:rsidR="00034E7C" w:rsidRDefault="003F7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bookmarkStart w:id="0" w:name="_GoBack"/>
      <w:bookmarkEnd w:id="0"/>
      <w:r w:rsidR="00F626C6">
        <w:t xml:space="preserve"> 2018</w:t>
      </w:r>
    </w:p>
    <w:p w14:paraId="24D97BFA" w14:textId="77777777" w:rsidR="00057211" w:rsidRDefault="00057211"/>
    <w:p w14:paraId="0F7B1449" w14:textId="77777777" w:rsidR="004C5681" w:rsidRDefault="004C5681"/>
    <w:p w14:paraId="230CBA19" w14:textId="2DC347B8" w:rsidR="00F626C6" w:rsidRDefault="00F626C6">
      <w:r>
        <w:t>Dear</w:t>
      </w:r>
      <w:r w:rsidR="00116ADD">
        <w:t>_______________________________________________</w:t>
      </w:r>
      <w:r>
        <w:t>,</w:t>
      </w:r>
    </w:p>
    <w:p w14:paraId="3A4C284D" w14:textId="77777777" w:rsidR="00F626C6" w:rsidRDefault="00F626C6"/>
    <w:p w14:paraId="16B2D5EF" w14:textId="39D4C4C2" w:rsidR="00781644" w:rsidRDefault="00F626C6">
      <w:r>
        <w:tab/>
      </w:r>
      <w:r w:rsidR="00034E7C">
        <w:t>Please consider making a tax-deductible donat</w:t>
      </w:r>
      <w:r w:rsidR="000C74D7">
        <w:t>ion to The Pembroke Playground before December 31, 2018</w:t>
      </w:r>
      <w:r w:rsidR="00034E7C">
        <w:t xml:space="preserve">.  Your </w:t>
      </w:r>
      <w:r w:rsidR="000C74D7">
        <w:t xml:space="preserve">charitable </w:t>
      </w:r>
      <w:r w:rsidR="00034E7C">
        <w:t>donation</w:t>
      </w:r>
      <w:r>
        <w:t xml:space="preserve"> will go d</w:t>
      </w:r>
      <w:r w:rsidR="00034E7C">
        <w:t xml:space="preserve">irectly towards the purchase of </w:t>
      </w:r>
      <w:r>
        <w:t xml:space="preserve">new, </w:t>
      </w:r>
      <w:r w:rsidR="00034E7C">
        <w:t xml:space="preserve">handicap </w:t>
      </w:r>
      <w:r>
        <w:t>accessible and interactive playground equipment</w:t>
      </w:r>
      <w:r w:rsidR="002D42C5">
        <w:t xml:space="preserve"> for</w:t>
      </w:r>
      <w:r w:rsidR="00781644">
        <w:t xml:space="preserve"> a safe play environment</w:t>
      </w:r>
      <w:r w:rsidR="002D42C5">
        <w:t xml:space="preserve"> at Pembroke Elementary School</w:t>
      </w:r>
      <w:r>
        <w:t>.</w:t>
      </w:r>
      <w:r w:rsidR="00781644">
        <w:t xml:space="preserve">  </w:t>
      </w:r>
      <w:r>
        <w:t xml:space="preserve">  </w:t>
      </w:r>
    </w:p>
    <w:p w14:paraId="6CC718F5" w14:textId="77777777" w:rsidR="000C74D7" w:rsidRDefault="000C74D7"/>
    <w:p w14:paraId="2D156997" w14:textId="6F9EE6C1" w:rsidR="000C74D7" w:rsidRPr="000C74D7" w:rsidRDefault="000C74D7" w:rsidP="000C74D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of Danbury has agreed to complete the site prep (fix drainage, level the property, and remove old playground). A few local businesses have already started to show their support.  Papa John’s of Danbury donated $300, Max Spirits helped us with a fundraiser</w:t>
      </w:r>
      <w:r w:rsidR="005B5BD6">
        <w:rPr>
          <w:rFonts w:ascii="Times New Roman" w:hAnsi="Times New Roman" w:cs="Times New Roman"/>
        </w:rPr>
        <w:t xml:space="preserve"> event</w:t>
      </w:r>
      <w:r>
        <w:rPr>
          <w:rFonts w:ascii="Times New Roman" w:hAnsi="Times New Roman" w:cs="Times New Roman"/>
        </w:rPr>
        <w:t xml:space="preserve"> raising $900, and Hat City Tattoo held a fundraiser </w:t>
      </w:r>
      <w:r w:rsidR="005B5BD6">
        <w:rPr>
          <w:rFonts w:ascii="Times New Roman" w:hAnsi="Times New Roman" w:cs="Times New Roman"/>
        </w:rPr>
        <w:t xml:space="preserve">event </w:t>
      </w:r>
      <w:r w:rsidR="009A573C">
        <w:rPr>
          <w:rFonts w:ascii="Times New Roman" w:hAnsi="Times New Roman" w:cs="Times New Roman"/>
        </w:rPr>
        <w:t>raising over $9,267</w:t>
      </w:r>
      <w:r>
        <w:rPr>
          <w:rFonts w:ascii="Times New Roman" w:hAnsi="Times New Roman" w:cs="Times New Roman"/>
        </w:rPr>
        <w:t>!  How can your business help?</w:t>
      </w:r>
    </w:p>
    <w:p w14:paraId="65C601FF" w14:textId="77777777" w:rsidR="002D42C5" w:rsidRDefault="002D42C5"/>
    <w:p w14:paraId="78477B1C" w14:textId="538D12BD" w:rsidR="00781644" w:rsidRPr="00832A4C" w:rsidRDefault="00781644" w:rsidP="002D42C5">
      <w:pPr>
        <w:ind w:firstLine="720"/>
        <w:rPr>
          <w:rFonts w:ascii="Times New Roman" w:hAnsi="Times New Roman" w:cs="Times New Roman"/>
        </w:rPr>
      </w:pPr>
      <w:r w:rsidRPr="00832A4C">
        <w:rPr>
          <w:rFonts w:ascii="Times New Roman" w:hAnsi="Times New Roman" w:cs="Times New Roman"/>
        </w:rPr>
        <w:t>Pembro</w:t>
      </w:r>
      <w:r>
        <w:rPr>
          <w:rFonts w:ascii="Times New Roman" w:hAnsi="Times New Roman" w:cs="Times New Roman"/>
        </w:rPr>
        <w:t>ke Elemen</w:t>
      </w:r>
      <w:r w:rsidR="00D719F2">
        <w:rPr>
          <w:rFonts w:ascii="Times New Roman" w:hAnsi="Times New Roman" w:cs="Times New Roman"/>
        </w:rPr>
        <w:t>tary School has one hundred and seven</w:t>
      </w:r>
      <w:r>
        <w:rPr>
          <w:rFonts w:ascii="Times New Roman" w:hAnsi="Times New Roman" w:cs="Times New Roman"/>
        </w:rPr>
        <w:t xml:space="preserve"> </w:t>
      </w:r>
      <w:r w:rsidRPr="00832A4C">
        <w:rPr>
          <w:rFonts w:ascii="Times New Roman" w:hAnsi="Times New Roman" w:cs="Times New Roman"/>
        </w:rPr>
        <w:t>students with special needs ac</w:t>
      </w:r>
      <w:r>
        <w:rPr>
          <w:rFonts w:ascii="Times New Roman" w:hAnsi="Times New Roman" w:cs="Times New Roman"/>
        </w:rPr>
        <w:t>ross six grade levels</w:t>
      </w:r>
      <w:r w:rsidRPr="00832A4C">
        <w:rPr>
          <w:rFonts w:ascii="Times New Roman" w:hAnsi="Times New Roman" w:cs="Times New Roman"/>
        </w:rPr>
        <w:t xml:space="preserve"> (Kindergarten through fifth grade</w:t>
      </w:r>
      <w:r>
        <w:rPr>
          <w:rFonts w:ascii="Times New Roman" w:hAnsi="Times New Roman" w:cs="Times New Roman"/>
        </w:rPr>
        <w:t>) with a total popul</w:t>
      </w:r>
      <w:r w:rsidR="00034E7C">
        <w:rPr>
          <w:rFonts w:ascii="Times New Roman" w:hAnsi="Times New Roman" w:cs="Times New Roman"/>
        </w:rPr>
        <w:t>ation of three hundred and forty-four</w:t>
      </w:r>
      <w:r w:rsidRPr="00832A4C">
        <w:rPr>
          <w:rFonts w:ascii="Times New Roman" w:hAnsi="Times New Roman" w:cs="Times New Roman"/>
        </w:rPr>
        <w:t xml:space="preserve"> students.  The objective of the inclusive playground is to help all students have an opportunity to play, jump, climb and be social without limitations thanks to adaptive playground e</w:t>
      </w:r>
      <w:r>
        <w:rPr>
          <w:rFonts w:ascii="Times New Roman" w:hAnsi="Times New Roman" w:cs="Times New Roman"/>
        </w:rPr>
        <w:t>quipment</w:t>
      </w:r>
      <w:r w:rsidR="00034E7C">
        <w:rPr>
          <w:rFonts w:ascii="Times New Roman" w:hAnsi="Times New Roman" w:cs="Times New Roman"/>
        </w:rPr>
        <w:t>.  This accessible equipment will</w:t>
      </w:r>
      <w:r w:rsidRPr="00832A4C">
        <w:rPr>
          <w:rFonts w:ascii="Times New Roman" w:hAnsi="Times New Roman" w:cs="Times New Roman"/>
        </w:rPr>
        <w:t xml:space="preserve"> meet the needs of </w:t>
      </w:r>
      <w:r w:rsidR="00034E7C">
        <w:rPr>
          <w:rFonts w:ascii="Times New Roman" w:hAnsi="Times New Roman" w:cs="Times New Roman"/>
        </w:rPr>
        <w:t xml:space="preserve">students with disabilities and typical students across </w:t>
      </w:r>
      <w:r w:rsidRPr="00832A4C">
        <w:rPr>
          <w:rFonts w:ascii="Times New Roman" w:hAnsi="Times New Roman" w:cs="Times New Roman"/>
        </w:rPr>
        <w:t>all skill levels and abilities</w:t>
      </w:r>
      <w:r>
        <w:rPr>
          <w:rFonts w:ascii="Times New Roman" w:hAnsi="Times New Roman" w:cs="Times New Roman"/>
        </w:rPr>
        <w:t xml:space="preserve"> for children ages two through twelve</w:t>
      </w:r>
      <w:r w:rsidRPr="00832A4C">
        <w:rPr>
          <w:rFonts w:ascii="Times New Roman" w:hAnsi="Times New Roman" w:cs="Times New Roman"/>
        </w:rPr>
        <w:t xml:space="preserve">.  </w:t>
      </w:r>
      <w:r w:rsidR="00450C00">
        <w:rPr>
          <w:rFonts w:ascii="Times New Roman" w:hAnsi="Times New Roman" w:cs="Times New Roman"/>
        </w:rPr>
        <w:t xml:space="preserve">Additionally, The Pembroke Playground playground will be open to the public to enjoy afterschool and on weekends.  </w:t>
      </w:r>
    </w:p>
    <w:p w14:paraId="694ADB74" w14:textId="77777777" w:rsidR="002D42C5" w:rsidRPr="00832A4C" w:rsidRDefault="002D42C5" w:rsidP="00781644">
      <w:pPr>
        <w:rPr>
          <w:rFonts w:ascii="Times New Roman" w:hAnsi="Times New Roman" w:cs="Times New Roman"/>
        </w:rPr>
      </w:pPr>
    </w:p>
    <w:p w14:paraId="6614B273" w14:textId="23CD506E" w:rsidR="00450C00" w:rsidRDefault="00781644" w:rsidP="000C74D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donation will directly benefit students with Autism, Intellectual Disability, Cerebral Palsy, Dow</w:t>
      </w:r>
      <w:r w:rsidR="002D42C5">
        <w:rPr>
          <w:rFonts w:ascii="Times New Roman" w:hAnsi="Times New Roman" w:cs="Times New Roman"/>
        </w:rPr>
        <w:t xml:space="preserve">n </w:t>
      </w:r>
      <w:proofErr w:type="gramStart"/>
      <w:r w:rsidR="002D42C5">
        <w:rPr>
          <w:rFonts w:ascii="Times New Roman" w:hAnsi="Times New Roman" w:cs="Times New Roman"/>
        </w:rPr>
        <w:t>Syndrome</w:t>
      </w:r>
      <w:proofErr w:type="gramEnd"/>
      <w:r w:rsidR="002D42C5">
        <w:rPr>
          <w:rFonts w:ascii="Times New Roman" w:hAnsi="Times New Roman" w:cs="Times New Roman"/>
        </w:rPr>
        <w:t>, Medically Fragile, Learning D</w:t>
      </w:r>
      <w:r>
        <w:rPr>
          <w:rFonts w:ascii="Times New Roman" w:hAnsi="Times New Roman" w:cs="Times New Roman"/>
        </w:rPr>
        <w:t xml:space="preserve">isabled, and other health impairments.   </w:t>
      </w:r>
      <w:r w:rsidRPr="00832A4C">
        <w:rPr>
          <w:rFonts w:ascii="Times New Roman" w:hAnsi="Times New Roman" w:cs="Times New Roman"/>
        </w:rPr>
        <w:t>Pembroke Elementary</w:t>
      </w:r>
      <w:r>
        <w:rPr>
          <w:rFonts w:ascii="Times New Roman" w:hAnsi="Times New Roman" w:cs="Times New Roman"/>
        </w:rPr>
        <w:t xml:space="preserve"> School, as well as</w:t>
      </w:r>
      <w:r w:rsidRPr="00832A4C">
        <w:rPr>
          <w:rFonts w:ascii="Times New Roman" w:hAnsi="Times New Roman" w:cs="Times New Roman"/>
        </w:rPr>
        <w:t xml:space="preserve"> the Danbury community</w:t>
      </w:r>
      <w:r>
        <w:rPr>
          <w:rFonts w:ascii="Times New Roman" w:hAnsi="Times New Roman" w:cs="Times New Roman"/>
        </w:rPr>
        <w:t>,</w:t>
      </w:r>
      <w:r w:rsidRPr="00832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in desperate need for an</w:t>
      </w:r>
      <w:r w:rsidRPr="00832A4C">
        <w:rPr>
          <w:rFonts w:ascii="Times New Roman" w:hAnsi="Times New Roman" w:cs="Times New Roman"/>
        </w:rPr>
        <w:t xml:space="preserve"> accessible playground</w:t>
      </w:r>
      <w:r w:rsidR="00450C00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ADA compliance</w:t>
      </w:r>
      <w:r w:rsidR="00450C00">
        <w:rPr>
          <w:rFonts w:ascii="Times New Roman" w:hAnsi="Times New Roman" w:cs="Times New Roman"/>
        </w:rPr>
        <w:t xml:space="preserve"> standards</w:t>
      </w:r>
      <w:r>
        <w:rPr>
          <w:rFonts w:ascii="Times New Roman" w:hAnsi="Times New Roman" w:cs="Times New Roman"/>
        </w:rPr>
        <w:t xml:space="preserve">. </w:t>
      </w:r>
      <w:r w:rsidRPr="00832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your donation, we are one step closer to having our dream become a reality!</w:t>
      </w:r>
      <w:r w:rsidR="00034E7C">
        <w:rPr>
          <w:rFonts w:ascii="Times New Roman" w:hAnsi="Times New Roman" w:cs="Times New Roman"/>
        </w:rPr>
        <w:t xml:space="preserve"> </w:t>
      </w:r>
    </w:p>
    <w:p w14:paraId="48E8B3E3" w14:textId="77777777" w:rsidR="00781644" w:rsidRPr="00832A4C" w:rsidRDefault="00781644" w:rsidP="00781644">
      <w:pPr>
        <w:rPr>
          <w:rFonts w:ascii="Times New Roman" w:hAnsi="Times New Roman" w:cs="Times New Roman"/>
        </w:rPr>
      </w:pPr>
    </w:p>
    <w:p w14:paraId="2249E29C" w14:textId="24857EE2" w:rsidR="00781644" w:rsidRPr="00832A4C" w:rsidRDefault="00034E7C" w:rsidP="002D42C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about this opportunity to help build an amazing playground, </w:t>
      </w:r>
      <w:r w:rsidRPr="00AC2188">
        <w:rPr>
          <w:rFonts w:ascii="Times New Roman" w:hAnsi="Times New Roman" w:cs="Times New Roman"/>
        </w:rPr>
        <w:t xml:space="preserve">please visit </w:t>
      </w:r>
      <w:hyperlink r:id="rId8" w:history="1">
        <w:r w:rsidR="000C74D7" w:rsidRPr="00AC2188">
          <w:rPr>
            <w:rStyle w:val="Hyperlink"/>
            <w:rFonts w:ascii="Times New Roman" w:hAnsi="Times New Roman" w:cs="Times New Roman"/>
            <w:color w:val="auto"/>
            <w:u w:val="none"/>
          </w:rPr>
          <w:t>www.thepembrokeplayground.com</w:t>
        </w:r>
      </w:hyperlink>
      <w:r w:rsidR="00CE01F3">
        <w:rPr>
          <w:rFonts w:ascii="Times New Roman" w:hAnsi="Times New Roman" w:cs="Times New Roman"/>
        </w:rPr>
        <w:t xml:space="preserve">, or you can call me.  </w:t>
      </w:r>
      <w:r w:rsidR="00AC2188">
        <w:rPr>
          <w:rFonts w:ascii="Times New Roman" w:hAnsi="Times New Roman" w:cs="Times New Roman"/>
        </w:rPr>
        <w:t xml:space="preserve">I </w:t>
      </w:r>
      <w:r w:rsidR="005B5BD6">
        <w:rPr>
          <w:rFonts w:ascii="Times New Roman" w:hAnsi="Times New Roman" w:cs="Times New Roman"/>
        </w:rPr>
        <w:t>look forward to your support</w:t>
      </w:r>
      <w:r w:rsidR="00AC2188">
        <w:rPr>
          <w:rFonts w:ascii="Times New Roman" w:hAnsi="Times New Roman" w:cs="Times New Roman"/>
        </w:rPr>
        <w:t>!</w:t>
      </w:r>
    </w:p>
    <w:p w14:paraId="078737AB" w14:textId="77777777" w:rsidR="00781644" w:rsidRDefault="00781644"/>
    <w:p w14:paraId="0C0C9C19" w14:textId="21187866" w:rsidR="002F37FE" w:rsidRDefault="002F3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FF3">
        <w:t>Sincerely</w:t>
      </w:r>
      <w:r>
        <w:t>,</w:t>
      </w:r>
    </w:p>
    <w:p w14:paraId="5ACD1DA8" w14:textId="3E06AC9A" w:rsidR="002F37FE" w:rsidRPr="00C45C39" w:rsidRDefault="002F37FE">
      <w:pPr>
        <w:rPr>
          <w:rFonts w:ascii="Mistral" w:hAnsi="Mistral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C39" w:rsidRPr="00C45C39">
        <w:rPr>
          <w:rFonts w:ascii="Mistral" w:hAnsi="Mistral"/>
          <w:sz w:val="44"/>
          <w:szCs w:val="44"/>
        </w:rPr>
        <w:t>Leigh Viviano</w:t>
      </w:r>
    </w:p>
    <w:p w14:paraId="09F7A72D" w14:textId="340C2202" w:rsidR="002F37FE" w:rsidRDefault="002F3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681">
        <w:t>Leigh Viviano</w:t>
      </w:r>
    </w:p>
    <w:p w14:paraId="560B15D1" w14:textId="349BB2D7" w:rsidR="00AC2188" w:rsidRDefault="004C5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Education Teacher</w:t>
      </w:r>
      <w:r w:rsidR="00AC2188">
        <w:t xml:space="preserve"> </w:t>
      </w:r>
    </w:p>
    <w:p w14:paraId="3ED3C993" w14:textId="71584087" w:rsidR="00C54217" w:rsidRDefault="00AC2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Fundraising Coordinator</w:t>
      </w:r>
    </w:p>
    <w:sectPr w:rsidR="00C54217" w:rsidSect="002D42C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3334" w14:textId="77777777" w:rsidR="009A573C" w:rsidRDefault="009A573C" w:rsidP="002F37FE">
      <w:r>
        <w:separator/>
      </w:r>
    </w:p>
  </w:endnote>
  <w:endnote w:type="continuationSeparator" w:id="0">
    <w:p w14:paraId="7653A105" w14:textId="77777777" w:rsidR="009A573C" w:rsidRDefault="009A573C" w:rsidP="002F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6BD2" w14:textId="77777777" w:rsidR="009A573C" w:rsidRPr="002F37FE" w:rsidRDefault="009A573C" w:rsidP="002F37FE">
    <w:pPr>
      <w:jc w:val="center"/>
      <w:rPr>
        <w:b/>
        <w:color w:val="8DB3E2" w:themeColor="text2" w:themeTint="66"/>
        <w:sz w:val="32"/>
        <w:szCs w:val="32"/>
      </w:rPr>
    </w:pPr>
    <w:r w:rsidRPr="002F37FE">
      <w:rPr>
        <w:rFonts w:ascii="Times New Roman" w:hAnsi="Times New Roman" w:cs="Times New Roman"/>
        <w:b/>
        <w:i/>
        <w:color w:val="8DB3E2" w:themeColor="text2" w:themeTint="66"/>
        <w:sz w:val="32"/>
        <w:szCs w:val="32"/>
      </w:rPr>
      <w:t>Share our dream for all children to play together!</w:t>
    </w:r>
  </w:p>
  <w:p w14:paraId="0AE72E36" w14:textId="77777777" w:rsidR="009A573C" w:rsidRDefault="009A57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2084" w14:textId="77777777" w:rsidR="009A573C" w:rsidRDefault="009A573C" w:rsidP="002F37FE">
      <w:r>
        <w:separator/>
      </w:r>
    </w:p>
  </w:footnote>
  <w:footnote w:type="continuationSeparator" w:id="0">
    <w:p w14:paraId="42FB74CD" w14:textId="77777777" w:rsidR="009A573C" w:rsidRDefault="009A573C" w:rsidP="002F3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13DF" w14:textId="77777777" w:rsidR="009A573C" w:rsidRPr="00ED1B4E" w:rsidRDefault="009A573C" w:rsidP="004C5681">
    <w:pPr>
      <w:jc w:val="center"/>
      <w:rPr>
        <w:rFonts w:ascii="Charter Black" w:hAnsi="Charter Black"/>
        <w:b/>
        <w:color w:val="548DD4" w:themeColor="text2" w:themeTint="99"/>
        <w:sz w:val="32"/>
        <w:szCs w:val="32"/>
      </w:rPr>
    </w:pPr>
    <w:r w:rsidRPr="00ED1B4E">
      <w:rPr>
        <w:rFonts w:ascii="Charter Black" w:hAnsi="Charter Black"/>
        <w:b/>
        <w:color w:val="548DD4" w:themeColor="text2" w:themeTint="99"/>
        <w:sz w:val="32"/>
        <w:szCs w:val="32"/>
      </w:rPr>
      <w:t>T H E   P E M B R O K E   P L A Y G R O U N D</w:t>
    </w:r>
  </w:p>
  <w:p w14:paraId="0E961573" w14:textId="77777777" w:rsidR="009A573C" w:rsidRPr="00ED1B4E" w:rsidRDefault="009A573C" w:rsidP="004C5681">
    <w:pPr>
      <w:jc w:val="center"/>
      <w:rPr>
        <w:rFonts w:ascii="Charter Black" w:hAnsi="Charter Black"/>
        <w:color w:val="548DD4" w:themeColor="text2" w:themeTint="99"/>
      </w:rPr>
    </w:pPr>
    <w:r w:rsidRPr="00ED1B4E">
      <w:rPr>
        <w:rFonts w:ascii="Charter Black" w:hAnsi="Charter Black"/>
        <w:color w:val="548DD4" w:themeColor="text2" w:themeTint="99"/>
      </w:rPr>
      <w:t>PEMBROKE ELEMENTARY SCHOOL</w:t>
    </w:r>
  </w:p>
  <w:p w14:paraId="2EC1A289" w14:textId="77777777" w:rsidR="009A573C" w:rsidRPr="00ED1B4E" w:rsidRDefault="009A573C" w:rsidP="004C5681">
    <w:pPr>
      <w:jc w:val="center"/>
      <w:rPr>
        <w:rFonts w:ascii="Charter Black" w:hAnsi="Charter Black"/>
        <w:color w:val="548DD4" w:themeColor="text2" w:themeTint="99"/>
      </w:rPr>
    </w:pPr>
    <w:r w:rsidRPr="00ED1B4E">
      <w:rPr>
        <w:rFonts w:ascii="Charter Black" w:hAnsi="Charter Black"/>
        <w:color w:val="548DD4" w:themeColor="text2" w:themeTint="99"/>
      </w:rPr>
      <w:t>34 ½ Pembroke Road, Danbury, CT 06811</w:t>
    </w:r>
  </w:p>
  <w:p w14:paraId="55853FBB" w14:textId="77777777" w:rsidR="009A573C" w:rsidRPr="00ED1B4E" w:rsidRDefault="009A573C" w:rsidP="004C5681">
    <w:pPr>
      <w:jc w:val="center"/>
      <w:rPr>
        <w:rFonts w:ascii="Charter Black" w:hAnsi="Charter Black"/>
        <w:color w:val="548DD4" w:themeColor="text2" w:themeTint="99"/>
      </w:rPr>
    </w:pPr>
    <w:r w:rsidRPr="00ED1B4E">
      <w:rPr>
        <w:rFonts w:ascii="Charter Black" w:hAnsi="Charter Black"/>
        <w:color w:val="548DD4" w:themeColor="text2" w:themeTint="99"/>
      </w:rPr>
      <w:t>www.thepembrokeplayground.com</w:t>
    </w:r>
  </w:p>
  <w:p w14:paraId="73EABA3A" w14:textId="2BED4304" w:rsidR="009A573C" w:rsidRPr="00ED1B4E" w:rsidRDefault="009A573C" w:rsidP="004C5681">
    <w:pPr>
      <w:jc w:val="center"/>
      <w:rPr>
        <w:rFonts w:ascii="Charter Black" w:hAnsi="Charter Black"/>
        <w:color w:val="548DD4" w:themeColor="text2" w:themeTint="99"/>
      </w:rPr>
    </w:pPr>
    <w:r w:rsidRPr="00ED1B4E">
      <w:rPr>
        <w:rFonts w:ascii="Charter Black" w:hAnsi="Charter Black"/>
        <w:color w:val="548DD4" w:themeColor="text2" w:themeTint="99"/>
      </w:rPr>
      <w:t>School # (</w:t>
    </w:r>
    <w:proofErr w:type="gramStart"/>
    <w:r w:rsidRPr="00ED1B4E">
      <w:rPr>
        <w:rFonts w:ascii="Charter Black" w:hAnsi="Charter Black"/>
        <w:color w:val="548DD4" w:themeColor="text2" w:themeTint="99"/>
      </w:rPr>
      <w:t>203)</w:t>
    </w:r>
    <w:r>
      <w:rPr>
        <w:rFonts w:ascii="Charter Black" w:hAnsi="Charter Black"/>
        <w:color w:val="548DD4" w:themeColor="text2" w:themeTint="99"/>
      </w:rPr>
      <w:t>797</w:t>
    </w:r>
    <w:proofErr w:type="gramEnd"/>
    <w:r>
      <w:rPr>
        <w:rFonts w:ascii="Charter Black" w:hAnsi="Charter Black"/>
        <w:color w:val="548DD4" w:themeColor="text2" w:themeTint="99"/>
      </w:rPr>
      <w:t>-4751    Cell # (914)645-3878</w:t>
    </w:r>
  </w:p>
  <w:p w14:paraId="0EF74659" w14:textId="77777777" w:rsidR="009A573C" w:rsidRDefault="009A573C" w:rsidP="00FD6860">
    <w:pPr>
      <w:pBdr>
        <w:bottom w:val="dotted" w:sz="24" w:space="1" w:color="548DD4" w:themeColor="text2" w:themeTint="99"/>
      </w:pBdr>
      <w:rPr>
        <w:rFonts w:ascii="Charter Black" w:hAnsi="Charter Black"/>
      </w:rPr>
    </w:pPr>
  </w:p>
  <w:p w14:paraId="5E720EB1" w14:textId="77777777" w:rsidR="009A573C" w:rsidRDefault="009A5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6"/>
    <w:rsid w:val="00034E7C"/>
    <w:rsid w:val="0003758B"/>
    <w:rsid w:val="00046AB5"/>
    <w:rsid w:val="00057211"/>
    <w:rsid w:val="00091200"/>
    <w:rsid w:val="000C74D7"/>
    <w:rsid w:val="00116ADD"/>
    <w:rsid w:val="00137AB8"/>
    <w:rsid w:val="002D42C5"/>
    <w:rsid w:val="002F37FE"/>
    <w:rsid w:val="003610AA"/>
    <w:rsid w:val="003750A6"/>
    <w:rsid w:val="003A2F2D"/>
    <w:rsid w:val="003F2E89"/>
    <w:rsid w:val="003F7B26"/>
    <w:rsid w:val="00447F0D"/>
    <w:rsid w:val="00450C00"/>
    <w:rsid w:val="00450E1F"/>
    <w:rsid w:val="004A4E7C"/>
    <w:rsid w:val="004C5681"/>
    <w:rsid w:val="004D5767"/>
    <w:rsid w:val="005721EF"/>
    <w:rsid w:val="005B5BD6"/>
    <w:rsid w:val="00613429"/>
    <w:rsid w:val="006169AD"/>
    <w:rsid w:val="00690426"/>
    <w:rsid w:val="006C6469"/>
    <w:rsid w:val="006E378F"/>
    <w:rsid w:val="0072147B"/>
    <w:rsid w:val="00721A13"/>
    <w:rsid w:val="007515EA"/>
    <w:rsid w:val="00775138"/>
    <w:rsid w:val="00781644"/>
    <w:rsid w:val="007C0B81"/>
    <w:rsid w:val="007C219B"/>
    <w:rsid w:val="00803A12"/>
    <w:rsid w:val="00824CA4"/>
    <w:rsid w:val="008E6428"/>
    <w:rsid w:val="009A573C"/>
    <w:rsid w:val="00A272B4"/>
    <w:rsid w:val="00A44F2D"/>
    <w:rsid w:val="00AC2188"/>
    <w:rsid w:val="00AD6475"/>
    <w:rsid w:val="00B85452"/>
    <w:rsid w:val="00BE4995"/>
    <w:rsid w:val="00C45C39"/>
    <w:rsid w:val="00C54217"/>
    <w:rsid w:val="00C83F61"/>
    <w:rsid w:val="00C83FF3"/>
    <w:rsid w:val="00CB58D2"/>
    <w:rsid w:val="00CC73BF"/>
    <w:rsid w:val="00CE01F3"/>
    <w:rsid w:val="00D53E94"/>
    <w:rsid w:val="00D62ADB"/>
    <w:rsid w:val="00D719F2"/>
    <w:rsid w:val="00D73129"/>
    <w:rsid w:val="00DE4FCC"/>
    <w:rsid w:val="00E519E2"/>
    <w:rsid w:val="00E61A07"/>
    <w:rsid w:val="00EA0AA0"/>
    <w:rsid w:val="00ED1B4E"/>
    <w:rsid w:val="00F51DF4"/>
    <w:rsid w:val="00F626C6"/>
    <w:rsid w:val="00FD6860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2D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FE"/>
  </w:style>
  <w:style w:type="paragraph" w:styleId="Footer">
    <w:name w:val="footer"/>
    <w:basedOn w:val="Normal"/>
    <w:link w:val="FooterChar"/>
    <w:uiPriority w:val="99"/>
    <w:unhideWhenUsed/>
    <w:rsid w:val="002F3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FE"/>
  </w:style>
  <w:style w:type="character" w:styleId="FollowedHyperlink">
    <w:name w:val="FollowedHyperlink"/>
    <w:basedOn w:val="DefaultParagraphFont"/>
    <w:uiPriority w:val="99"/>
    <w:semiHidden/>
    <w:unhideWhenUsed/>
    <w:rsid w:val="002D4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FE"/>
  </w:style>
  <w:style w:type="paragraph" w:styleId="Footer">
    <w:name w:val="footer"/>
    <w:basedOn w:val="Normal"/>
    <w:link w:val="FooterChar"/>
    <w:uiPriority w:val="99"/>
    <w:unhideWhenUsed/>
    <w:rsid w:val="002F3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FE"/>
  </w:style>
  <w:style w:type="character" w:styleId="FollowedHyperlink">
    <w:name w:val="FollowedHyperlink"/>
    <w:basedOn w:val="DefaultParagraphFont"/>
    <w:uiPriority w:val="99"/>
    <w:semiHidden/>
    <w:unhideWhenUsed/>
    <w:rsid w:val="002D4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pembrokeplaygroun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A471B-99EC-0E49-A9E0-23E4E8F8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Danbury Public Schools</dc:creator>
  <cp:keywords/>
  <dc:description/>
  <cp:lastModifiedBy>Danbury Public Schools</cp:lastModifiedBy>
  <cp:revision>2</cp:revision>
  <cp:lastPrinted>2018-11-19T03:31:00Z</cp:lastPrinted>
  <dcterms:created xsi:type="dcterms:W3CDTF">2018-11-21T19:44:00Z</dcterms:created>
  <dcterms:modified xsi:type="dcterms:W3CDTF">2018-11-21T19:44:00Z</dcterms:modified>
</cp:coreProperties>
</file>